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D4C01D" w14:textId="670EF7BB" w:rsidR="00674210" w:rsidRPr="00930225" w:rsidRDefault="00930225">
      <w:pPr>
        <w:rPr>
          <w:rFonts w:ascii="Arial" w:hAnsi="Arial" w:cs="Arial"/>
          <w:b/>
          <w:bCs/>
          <w:color w:val="33CC33"/>
          <w:sz w:val="44"/>
          <w:szCs w:val="44"/>
          <w:u w:color="94F20D"/>
        </w:rPr>
      </w:pPr>
      <w:r w:rsidRPr="00930225">
        <w:rPr>
          <w:rFonts w:ascii="Arial" w:hAnsi="Arial" w:cs="Arial"/>
          <w:b/>
          <w:bCs/>
          <w:color w:val="33CC33"/>
          <w:sz w:val="44"/>
          <w:szCs w:val="44"/>
          <w:u w:color="94F20D"/>
        </w:rPr>
        <w:t>Help Veer Now - Corporate Supporter Pack</w:t>
      </w:r>
    </w:p>
    <w:p w14:paraId="6024F2C2" w14:textId="77777777" w:rsidR="00930225" w:rsidRDefault="00930225" w:rsidP="005A685A">
      <w:pPr>
        <w:pStyle w:val="NormalWeb"/>
        <w:spacing w:before="0" w:after="160"/>
        <w:jc w:val="center"/>
        <w:rPr>
          <w:rFonts w:ascii="Calibri" w:hAnsi="Calibri" w:cs="Calibri"/>
          <w:color w:val="201F1E"/>
          <w:u w:color="201F1E"/>
        </w:rPr>
      </w:pPr>
      <w:r w:rsidRPr="00930225">
        <w:rPr>
          <w:color w:val="33CC33"/>
        </w:rPr>
        <w:drawing>
          <wp:inline distT="0" distB="0" distL="0" distR="0" wp14:anchorId="44F1C760" wp14:editId="4B840B98">
            <wp:extent cx="5731510" cy="324548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1510" cy="3245485"/>
                    </a:xfrm>
                    <a:prstGeom prst="rect">
                      <a:avLst/>
                    </a:prstGeom>
                  </pic:spPr>
                </pic:pic>
              </a:graphicData>
            </a:graphic>
          </wp:inline>
        </w:drawing>
      </w:r>
    </w:p>
    <w:p w14:paraId="3DCC82E1" w14:textId="5E366A93" w:rsidR="00930225" w:rsidRPr="00930225" w:rsidRDefault="00930225" w:rsidP="00930225">
      <w:pPr>
        <w:pStyle w:val="NormalWeb"/>
        <w:spacing w:before="0" w:after="160"/>
        <w:jc w:val="both"/>
        <w:rPr>
          <w:rFonts w:ascii="Calibri" w:hAnsi="Calibri" w:cs="Calibri"/>
          <w:color w:val="201F1E"/>
          <w:u w:color="201F1E"/>
        </w:rPr>
      </w:pPr>
      <w:r w:rsidRPr="00930225">
        <w:rPr>
          <w:rFonts w:ascii="Calibri" w:hAnsi="Calibri" w:cs="Calibri"/>
          <w:color w:val="201F1E"/>
          <w:u w:color="201F1E"/>
        </w:rPr>
        <w:t>This is Veer, a 4 year old cheeky-</w:t>
      </w:r>
      <w:r w:rsidR="00B406F7">
        <w:rPr>
          <w:rFonts w:ascii="Calibri" w:hAnsi="Calibri" w:cs="Calibri"/>
          <w:color w:val="201F1E"/>
          <w:u w:color="201F1E"/>
        </w:rPr>
        <w:t>boy</w:t>
      </w:r>
      <w:r w:rsidRPr="00930225">
        <w:rPr>
          <w:rFonts w:ascii="Calibri" w:hAnsi="Calibri" w:cs="Calibri"/>
          <w:color w:val="201F1E"/>
          <w:u w:color="201F1E"/>
        </w:rPr>
        <w:t xml:space="preserve"> who’s been diagnosed with a very rare and life limiting genetic disorder called </w:t>
      </w:r>
      <w:r w:rsidRPr="00930225">
        <w:rPr>
          <w:rFonts w:ascii="Calibri" w:hAnsi="Calibri" w:cs="Calibri"/>
          <w:b/>
          <w:bCs/>
          <w:color w:val="201F1E"/>
          <w:u w:color="201F1E"/>
        </w:rPr>
        <w:t>Fanconi Anaemia</w:t>
      </w:r>
      <w:r w:rsidRPr="00930225">
        <w:rPr>
          <w:rFonts w:ascii="Calibri" w:hAnsi="Calibri" w:cs="Calibri"/>
          <w:color w:val="201F1E"/>
          <w:u w:color="201F1E"/>
        </w:rPr>
        <w:t>. The bone marrow failure caused by this disease (inability to produce blood cells) means that patients have an increased chance of developing some form of blood cancer or tumours of the head, neck or skin.</w:t>
      </w:r>
    </w:p>
    <w:p w14:paraId="69C5CF2C" w14:textId="77777777" w:rsidR="00930225" w:rsidRPr="00930225" w:rsidRDefault="00930225" w:rsidP="00930225">
      <w:pPr>
        <w:autoSpaceDE w:val="0"/>
        <w:autoSpaceDN w:val="0"/>
        <w:adjustRightInd w:val="0"/>
        <w:spacing w:line="240" w:lineRule="auto"/>
        <w:jc w:val="both"/>
        <w:rPr>
          <w:rFonts w:ascii="Calibri" w:hAnsi="Calibri" w:cs="Calibri"/>
          <w:color w:val="201F1E"/>
          <w:szCs w:val="24"/>
          <w:u w:color="201F1E"/>
        </w:rPr>
      </w:pPr>
      <w:r w:rsidRPr="00930225">
        <w:rPr>
          <w:rFonts w:ascii="Calibri" w:hAnsi="Calibri" w:cs="Calibri"/>
          <w:color w:val="201F1E"/>
          <w:szCs w:val="24"/>
          <w:u w:color="201F1E"/>
        </w:rPr>
        <w:t xml:space="preserve">In order to give Veer, the very best chance of survival, he requires a stem cell transplant. For the best chance of success, Veer needs to find a donor who can be a perfect stem cell match for him </w:t>
      </w:r>
      <w:r w:rsidRPr="00930225">
        <w:rPr>
          <w:rFonts w:ascii="Calibri" w:hAnsi="Calibri" w:cs="Calibri"/>
          <w:color w:val="FF1F1E"/>
          <w:szCs w:val="24"/>
          <w:u w:color="FF1F1E"/>
        </w:rPr>
        <w:t>and he needs to find one soon</w:t>
      </w:r>
      <w:r w:rsidRPr="00930225">
        <w:rPr>
          <w:rFonts w:ascii="Calibri" w:hAnsi="Calibri" w:cs="Calibri"/>
          <w:color w:val="201F1E"/>
          <w:szCs w:val="24"/>
          <w:u w:color="201F1E"/>
        </w:rPr>
        <w:t>.</w:t>
      </w:r>
    </w:p>
    <w:p w14:paraId="4442A1F7" w14:textId="28EC11C4" w:rsidR="00930225" w:rsidRDefault="00930225" w:rsidP="00930225">
      <w:pPr>
        <w:rPr>
          <w:rFonts w:ascii="Calibri" w:hAnsi="Calibri" w:cs="Calibri"/>
          <w:color w:val="201F1E"/>
          <w:szCs w:val="24"/>
          <w:u w:color="201F1E"/>
        </w:rPr>
      </w:pPr>
      <w:r w:rsidRPr="00930225">
        <w:rPr>
          <w:rFonts w:ascii="Calibri" w:hAnsi="Calibri" w:cs="Calibri"/>
          <w:color w:val="201F1E"/>
          <w:szCs w:val="24"/>
          <w:u w:color="201F1E"/>
        </w:rPr>
        <w:t xml:space="preserve">Currently, there are </w:t>
      </w:r>
      <w:r w:rsidRPr="00930225">
        <w:rPr>
          <w:rFonts w:ascii="Calibri" w:hAnsi="Calibri" w:cs="Calibri"/>
          <w:color w:val="FF1F1E"/>
          <w:szCs w:val="24"/>
          <w:u w:color="FF1F1E"/>
        </w:rPr>
        <w:t>no perfect matches</w:t>
      </w:r>
      <w:r w:rsidRPr="00930225">
        <w:rPr>
          <w:rFonts w:ascii="Calibri" w:hAnsi="Calibri" w:cs="Calibri"/>
          <w:color w:val="201F1E"/>
          <w:szCs w:val="24"/>
          <w:u w:color="201F1E"/>
        </w:rPr>
        <w:t xml:space="preserve"> on the national or International registers for Veer and given that the family have just received the shocking news that Veer may require a transplant in the next few months; a timeframe which his doctors had originally estimated to be years away. Therefore I am making this </w:t>
      </w:r>
      <w:r w:rsidRPr="00930225">
        <w:rPr>
          <w:rFonts w:ascii="Calibri" w:hAnsi="Calibri" w:cs="Calibri"/>
          <w:b/>
          <w:bCs/>
          <w:color w:val="201F1E"/>
          <w:szCs w:val="24"/>
          <w:u w:val="single" w:color="201F1E"/>
        </w:rPr>
        <w:t>URGENT</w:t>
      </w:r>
      <w:r w:rsidRPr="00930225">
        <w:rPr>
          <w:rFonts w:ascii="Calibri" w:hAnsi="Calibri" w:cs="Calibri"/>
          <w:color w:val="201F1E"/>
          <w:szCs w:val="24"/>
          <w:u w:color="201F1E"/>
        </w:rPr>
        <w:t xml:space="preserve"> appeal to you all.</w:t>
      </w:r>
    </w:p>
    <w:p w14:paraId="0B9121D8" w14:textId="101AE58B" w:rsidR="00930225" w:rsidRPr="00930225" w:rsidRDefault="001A0817" w:rsidP="00930225">
      <w:pPr>
        <w:rPr>
          <w:rFonts w:ascii="Arial" w:hAnsi="Arial" w:cs="Arial"/>
          <w:b/>
          <w:bCs/>
          <w:color w:val="33CC33"/>
          <w:sz w:val="44"/>
          <w:szCs w:val="44"/>
          <w:u w:color="43F20D"/>
        </w:rPr>
      </w:pPr>
      <w:r w:rsidRPr="00930225">
        <w:rPr>
          <w:noProof/>
          <w:color w:val="33CC33"/>
        </w:rPr>
        <mc:AlternateContent>
          <mc:Choice Requires="wps">
            <w:drawing>
              <wp:anchor distT="45720" distB="45720" distL="114300" distR="114300" simplePos="0" relativeHeight="251663360" behindDoc="0" locked="0" layoutInCell="1" allowOverlap="1" wp14:anchorId="0E12677D" wp14:editId="4B738DA3">
                <wp:simplePos x="0" y="0"/>
                <wp:positionH relativeFrom="column">
                  <wp:posOffset>3975735</wp:posOffset>
                </wp:positionH>
                <wp:positionV relativeFrom="paragraph">
                  <wp:posOffset>417195</wp:posOffset>
                </wp:positionV>
                <wp:extent cx="1828800" cy="2845435"/>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845435"/>
                        </a:xfrm>
                        <a:prstGeom prst="rect">
                          <a:avLst/>
                        </a:prstGeom>
                        <a:solidFill>
                          <a:srgbClr val="FFFFFF"/>
                        </a:solidFill>
                        <a:ln w="9525">
                          <a:noFill/>
                          <a:miter lim="800000"/>
                          <a:headEnd/>
                          <a:tailEnd/>
                        </a:ln>
                      </wps:spPr>
                      <wps:txbx>
                        <w:txbxContent>
                          <w:p w14:paraId="439924C5" w14:textId="77777777" w:rsidR="00930225" w:rsidRPr="005A685A" w:rsidRDefault="00930225" w:rsidP="00930225">
                            <w:pPr>
                              <w:shd w:val="clear" w:color="auto" w:fill="33CC33"/>
                              <w:rPr>
                                <w:b/>
                                <w:outline/>
                                <w:color w:val="000000" w:themeColor="text1"/>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pPr>
                            <w:r w:rsidRPr="005A685A">
                              <w:rPr>
                                <w:b/>
                                <w:outline/>
                                <w:color w:val="000000" w:themeColor="text1"/>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t>Idea No. 3</w:t>
                            </w:r>
                          </w:p>
                          <w:p w14:paraId="6524719B" w14:textId="77777777" w:rsidR="00930225" w:rsidRPr="005A685A" w:rsidRDefault="00930225" w:rsidP="00930225">
                            <w:pPr>
                              <w:shd w:val="clear" w:color="auto" w:fill="33CC33"/>
                              <w:rPr>
                                <w:b/>
                                <w:bCs/>
                                <w:sz w:val="32"/>
                                <w:szCs w:val="32"/>
                              </w:rPr>
                            </w:pPr>
                            <w:r w:rsidRPr="005A685A">
                              <w:rPr>
                                <w:b/>
                                <w:bCs/>
                                <w:sz w:val="32"/>
                                <w:szCs w:val="32"/>
                              </w:rPr>
                              <w:t>Share our story online</w:t>
                            </w:r>
                          </w:p>
                          <w:p w14:paraId="5C9CA3DA" w14:textId="4227318F" w:rsidR="00930225" w:rsidRDefault="00930225" w:rsidP="00930225">
                            <w:pPr>
                              <w:shd w:val="clear" w:color="auto" w:fill="33CC33"/>
                            </w:pPr>
                            <w:r>
                              <w:t>Share our story with your customers &amp; suppliers and encourage them to join in your campaign.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12677D" id="_x0000_t202" coordsize="21600,21600" o:spt="202" path="m,l,21600r21600,l21600,xe">
                <v:stroke joinstyle="miter"/>
                <v:path gradientshapeok="t" o:connecttype="rect"/>
              </v:shapetype>
              <v:shape id="Text Box 2" o:spid="_x0000_s1026" type="#_x0000_t202" style="position:absolute;margin-left:313.05pt;margin-top:32.85pt;width:2in;height:224.0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" stroked="f">
                <v:textbox>
                  <w:txbxContent>
                    <w:p w14:paraId="439924C5" w14:textId="77777777" w:rsidR="00930225" w:rsidRPr="005A685A" w:rsidRDefault="00930225" w:rsidP="00930225">
                      <w:pPr>
                        <w:shd w:val="clear" w:color="auto" w:fill="33CC33"/>
                        <w:rPr>
                          <w:b/>
                          <w:outline/>
                          <w:color w:val="000000" w:themeColor="text1"/>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pPr>
                      <w:r w:rsidRPr="005A685A">
                        <w:rPr>
                          <w:b/>
                          <w:outline/>
                          <w:color w:val="000000" w:themeColor="text1"/>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t>Idea No. 3</w:t>
                      </w:r>
                    </w:p>
                    <w:p w14:paraId="6524719B" w14:textId="77777777" w:rsidR="00930225" w:rsidRPr="005A685A" w:rsidRDefault="00930225" w:rsidP="00930225">
                      <w:pPr>
                        <w:shd w:val="clear" w:color="auto" w:fill="33CC33"/>
                        <w:rPr>
                          <w:b/>
                          <w:bCs/>
                          <w:sz w:val="32"/>
                          <w:szCs w:val="32"/>
                        </w:rPr>
                      </w:pPr>
                      <w:r w:rsidRPr="005A685A">
                        <w:rPr>
                          <w:b/>
                          <w:bCs/>
                          <w:sz w:val="32"/>
                          <w:szCs w:val="32"/>
                        </w:rPr>
                        <w:t>Share our story online</w:t>
                      </w:r>
                    </w:p>
                    <w:p w14:paraId="5C9CA3DA" w14:textId="4227318F" w:rsidR="00930225" w:rsidRDefault="00930225" w:rsidP="00930225">
                      <w:pPr>
                        <w:shd w:val="clear" w:color="auto" w:fill="33CC33"/>
                      </w:pPr>
                      <w:r>
                        <w:t>Share our story with your customers &amp; suppliers and encourage them to join in your campaign.</w:t>
                      </w:r>
                    </w:p>
                  </w:txbxContent>
                </v:textbox>
                <w10:wrap type="square"/>
              </v:shape>
            </w:pict>
          </mc:Fallback>
        </mc:AlternateContent>
      </w:r>
      <w:r w:rsidR="005A685A" w:rsidRPr="00930225">
        <w:rPr>
          <w:noProof/>
          <w:color w:val="33CC33"/>
        </w:rPr>
        <mc:AlternateContent>
          <mc:Choice Requires="wps">
            <w:drawing>
              <wp:anchor distT="45720" distB="45720" distL="114300" distR="114300" simplePos="0" relativeHeight="251661312" behindDoc="0" locked="0" layoutInCell="1" allowOverlap="1" wp14:anchorId="6C8C656F" wp14:editId="1F5AAFC2">
                <wp:simplePos x="0" y="0"/>
                <wp:positionH relativeFrom="column">
                  <wp:posOffset>2013585</wp:posOffset>
                </wp:positionH>
                <wp:positionV relativeFrom="paragraph">
                  <wp:posOffset>417195</wp:posOffset>
                </wp:positionV>
                <wp:extent cx="1828800" cy="2845435"/>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845435"/>
                        </a:xfrm>
                        <a:prstGeom prst="rect">
                          <a:avLst/>
                        </a:prstGeom>
                        <a:solidFill>
                          <a:srgbClr val="FFFFFF"/>
                        </a:solidFill>
                        <a:ln w="9525">
                          <a:noFill/>
                          <a:miter lim="800000"/>
                          <a:headEnd/>
                          <a:tailEnd/>
                        </a:ln>
                      </wps:spPr>
                      <wps:txbx>
                        <w:txbxContent>
                          <w:p w14:paraId="4C3E58A0" w14:textId="1F51428B" w:rsidR="00930225" w:rsidRPr="005A685A" w:rsidRDefault="00930225" w:rsidP="00930225">
                            <w:pPr>
                              <w:shd w:val="clear" w:color="auto" w:fill="33CC33"/>
                              <w:rPr>
                                <w:b/>
                                <w:outline/>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14:textFill>
                                  <w14:solidFill>
                                    <w14:srgbClr w14:val="FFFFFF"/>
                                  </w14:solidFill>
                                </w14:textFill>
                              </w:rPr>
                            </w:pPr>
                            <w:r w:rsidRPr="005A685A">
                              <w:rPr>
                                <w:b/>
                                <w:outline/>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14:textFill>
                                  <w14:solidFill>
                                    <w14:srgbClr w14:val="FFFFFF"/>
                                  </w14:solidFill>
                                </w14:textFill>
                              </w:rPr>
                              <w:t>Idea No. 2</w:t>
                            </w:r>
                          </w:p>
                          <w:p w14:paraId="0EDABCD5" w14:textId="77777777" w:rsidR="00930225" w:rsidRPr="005A685A" w:rsidRDefault="00930225" w:rsidP="00930225">
                            <w:pPr>
                              <w:shd w:val="clear" w:color="auto" w:fill="33CC33"/>
                              <w:rPr>
                                <w:b/>
                                <w:bCs/>
                                <w:sz w:val="32"/>
                                <w:szCs w:val="32"/>
                              </w:rPr>
                            </w:pPr>
                            <w:r w:rsidRPr="005A685A">
                              <w:rPr>
                                <w:b/>
                                <w:bCs/>
                                <w:sz w:val="32"/>
                                <w:szCs w:val="32"/>
                              </w:rPr>
                              <w:t>Share Veer’s story with your staff</w:t>
                            </w:r>
                          </w:p>
                          <w:p w14:paraId="5C2E50EE" w14:textId="2C359992" w:rsidR="00930225" w:rsidRDefault="00930225" w:rsidP="00930225">
                            <w:pPr>
                              <w:shd w:val="clear" w:color="auto" w:fill="33CC33"/>
                            </w:pPr>
                            <w:r>
                              <w:t>Many of our supporters have shared our story on their regular staff communications to encourage staff to register. Staff around the world can join the campaign.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8C656F" id="_x0000_s1027" type="#_x0000_t202" style="position:absolute;margin-left:158.55pt;margin-top:32.85pt;width:2in;height:224.0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" stroked="f">
                <v:textbox>
                  <w:txbxContent>
                    <w:p w14:paraId="4C3E58A0" w14:textId="1F51428B" w:rsidR="00930225" w:rsidRPr="005A685A" w:rsidRDefault="00930225" w:rsidP="00930225">
                      <w:pPr>
                        <w:shd w:val="clear" w:color="auto" w:fill="33CC33"/>
                        <w:rPr>
                          <w:b/>
                          <w:outline/>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14:textFill>
                            <w14:solidFill>
                              <w14:srgbClr w14:val="FFFFFF"/>
                            </w14:solidFill>
                          </w14:textFill>
                        </w:rPr>
                      </w:pPr>
                      <w:r w:rsidRPr="005A685A">
                        <w:rPr>
                          <w:b/>
                          <w:outline/>
                          <w:sz w:val="32"/>
                          <w:szCs w:val="32"/>
                          <w14:shadow w14:blurRad="38100" w14:dist="22860" w14:dir="5400000" w14:sx="100000" w14:sy="100000" w14:kx="0" w14:ky="0" w14:algn="tl">
                            <w14:srgbClr w14:val="000000">
                              <w14:alpha w14:val="70000"/>
                            </w14:srgbClr>
                          </w14:shadow>
                          <w14:textOutline w14:w="10160" w14:cap="flat" w14:cmpd="sng" w14:algn="ctr">
                            <w14:solidFill>
                              <w14:srgbClr w14:val="000000"/>
                            </w14:solidFill>
                            <w14:prstDash w14:val="solid"/>
                            <w14:round/>
                          </w14:textOutline>
                          <w14:textFill>
                            <w14:solidFill>
                              <w14:srgbClr w14:val="FFFFFF"/>
                            </w14:solidFill>
                          </w14:textFill>
                        </w:rPr>
                        <w:t>Idea No. 2</w:t>
                      </w:r>
                    </w:p>
                    <w:p w14:paraId="0EDABCD5" w14:textId="77777777" w:rsidR="00930225" w:rsidRPr="005A685A" w:rsidRDefault="00930225" w:rsidP="00930225">
                      <w:pPr>
                        <w:shd w:val="clear" w:color="auto" w:fill="33CC33"/>
                        <w:rPr>
                          <w:b/>
                          <w:bCs/>
                          <w:sz w:val="32"/>
                          <w:szCs w:val="32"/>
                        </w:rPr>
                      </w:pPr>
                      <w:r w:rsidRPr="005A685A">
                        <w:rPr>
                          <w:b/>
                          <w:bCs/>
                          <w:sz w:val="32"/>
                          <w:szCs w:val="32"/>
                        </w:rPr>
                        <w:t>Share Veer’s story with your staff</w:t>
                      </w:r>
                    </w:p>
                    <w:p w14:paraId="5C2E50EE" w14:textId="2C359992" w:rsidR="00930225" w:rsidRDefault="00930225" w:rsidP="00930225">
                      <w:pPr>
                        <w:shd w:val="clear" w:color="auto" w:fill="33CC33"/>
                      </w:pPr>
                      <w:r>
                        <w:t>Many of our supporters have shared our story on their regular staff communications to encourage staff to register. Staff around the world can join the campaign.</w:t>
                      </w:r>
                    </w:p>
                  </w:txbxContent>
                </v:textbox>
                <w10:wrap type="square"/>
              </v:shape>
            </w:pict>
          </mc:Fallback>
        </mc:AlternateContent>
      </w:r>
      <w:r w:rsidR="005A685A" w:rsidRPr="00930225">
        <w:rPr>
          <w:noProof/>
          <w:color w:val="33CC33"/>
        </w:rPr>
        <mc:AlternateContent>
          <mc:Choice Requires="wps">
            <w:drawing>
              <wp:anchor distT="45720" distB="45720" distL="114300" distR="114300" simplePos="0" relativeHeight="251659264" behindDoc="0" locked="0" layoutInCell="1" allowOverlap="1" wp14:anchorId="5A80E19C" wp14:editId="6037A1A3">
                <wp:simplePos x="0" y="0"/>
                <wp:positionH relativeFrom="column">
                  <wp:posOffset>35560</wp:posOffset>
                </wp:positionH>
                <wp:positionV relativeFrom="paragraph">
                  <wp:posOffset>414655</wp:posOffset>
                </wp:positionV>
                <wp:extent cx="182880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404620"/>
                        </a:xfrm>
                        <a:prstGeom prst="rect">
                          <a:avLst/>
                        </a:prstGeom>
                        <a:solidFill>
                          <a:srgbClr val="FFFFFF"/>
                        </a:solidFill>
                        <a:ln w="9525">
                          <a:noFill/>
                          <a:miter lim="800000"/>
                          <a:headEnd/>
                          <a:tailEnd/>
                        </a:ln>
                      </wps:spPr>
                      <wps:txbx>
                        <w:txbxContent>
                          <w:p w14:paraId="42790CB4" w14:textId="559A82C2" w:rsidR="00930225" w:rsidRPr="005A685A" w:rsidRDefault="00930225" w:rsidP="00930225">
                            <w:pPr>
                              <w:shd w:val="clear" w:color="auto" w:fill="33CC33"/>
                              <w:rPr>
                                <w:b/>
                                <w:outline/>
                                <w:color w:val="000000" w:themeColor="text1"/>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pPr>
                            <w:r w:rsidRPr="005A685A">
                              <w:rPr>
                                <w:b/>
                                <w:outline/>
                                <w:color w:val="000000" w:themeColor="text1"/>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t>Idea No. 1</w:t>
                            </w:r>
                          </w:p>
                          <w:p w14:paraId="38E92531" w14:textId="77777777" w:rsidR="00930225" w:rsidRPr="005A685A" w:rsidRDefault="00930225" w:rsidP="00930225">
                            <w:pPr>
                              <w:shd w:val="clear" w:color="auto" w:fill="33CC33"/>
                              <w:rPr>
                                <w:b/>
                                <w:bCs/>
                                <w:sz w:val="32"/>
                                <w:szCs w:val="32"/>
                              </w:rPr>
                            </w:pPr>
                            <w:r w:rsidRPr="005A685A">
                              <w:rPr>
                                <w:b/>
                                <w:bCs/>
                                <w:sz w:val="32"/>
                                <w:szCs w:val="32"/>
                              </w:rPr>
                              <w:t>Run a donor drive in 3 easy steps</w:t>
                            </w:r>
                          </w:p>
                          <w:p w14:paraId="63448D6F" w14:textId="55AFA94C" w:rsidR="00930225" w:rsidRDefault="00930225" w:rsidP="00930225">
                            <w:pPr>
                              <w:shd w:val="clear" w:color="auto" w:fill="33CC33"/>
                            </w:pPr>
                            <w:r>
                              <w:t>1. Invite your employe</w:t>
                            </w:r>
                            <w:r w:rsidR="007E0402">
                              <w:t>e</w:t>
                            </w:r>
                            <w:r>
                              <w:t>s to request a swab kit</w:t>
                            </w:r>
                          </w:p>
                          <w:p w14:paraId="57F2C3D9" w14:textId="77777777" w:rsidR="00930225" w:rsidRDefault="00930225" w:rsidP="00930225">
                            <w:pPr>
                              <w:shd w:val="clear" w:color="auto" w:fill="33CC33"/>
                            </w:pPr>
                            <w:r>
                              <w:t>2. Setup a team meeting so they can all swab together</w:t>
                            </w:r>
                          </w:p>
                          <w:p w14:paraId="19A96B70" w14:textId="33CCDF2D" w:rsidR="00930225" w:rsidRDefault="00930225" w:rsidP="00930225">
                            <w:pPr>
                              <w:shd w:val="clear" w:color="auto" w:fill="33CC33"/>
                            </w:pPr>
                            <w:r>
                              <w:t>3. Get them to return their kits straight way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80E19C" id="_x0000_s1028" type="#_x0000_t202" style="position:absolute;margin-left:2.8pt;margin-top:32.65pt;width:2in;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" stroked="f">
                <v:textbox style="mso-fit-shape-to-text:t">
                  <w:txbxContent>
                    <w:p w14:paraId="42790CB4" w14:textId="559A82C2" w:rsidR="00930225" w:rsidRPr="005A685A" w:rsidRDefault="00930225" w:rsidP="00930225">
                      <w:pPr>
                        <w:shd w:val="clear" w:color="auto" w:fill="33CC33"/>
                        <w:rPr>
                          <w:b/>
                          <w:outline/>
                          <w:color w:val="000000" w:themeColor="text1"/>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pPr>
                      <w:r w:rsidRPr="005A685A">
                        <w:rPr>
                          <w:b/>
                          <w:outline/>
                          <w:color w:val="000000" w:themeColor="text1"/>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solidFill>
                              <w14:srgbClr w14:val="FFFFFF"/>
                            </w14:solidFill>
                          </w14:textFill>
                        </w:rPr>
                        <w:t>Idea No. 1</w:t>
                      </w:r>
                    </w:p>
                    <w:p w14:paraId="38E92531" w14:textId="77777777" w:rsidR="00930225" w:rsidRPr="005A685A" w:rsidRDefault="00930225" w:rsidP="00930225">
                      <w:pPr>
                        <w:shd w:val="clear" w:color="auto" w:fill="33CC33"/>
                        <w:rPr>
                          <w:b/>
                          <w:bCs/>
                          <w:sz w:val="32"/>
                          <w:szCs w:val="32"/>
                        </w:rPr>
                      </w:pPr>
                      <w:r w:rsidRPr="005A685A">
                        <w:rPr>
                          <w:b/>
                          <w:bCs/>
                          <w:sz w:val="32"/>
                          <w:szCs w:val="32"/>
                        </w:rPr>
                        <w:t>Run a donor drive in 3 easy steps</w:t>
                      </w:r>
                    </w:p>
                    <w:p w14:paraId="63448D6F" w14:textId="55AFA94C" w:rsidR="00930225" w:rsidRDefault="00930225" w:rsidP="00930225">
                      <w:pPr>
                        <w:shd w:val="clear" w:color="auto" w:fill="33CC33"/>
                      </w:pPr>
                      <w:r>
                        <w:t>1. Invite your employe</w:t>
                      </w:r>
                      <w:r w:rsidR="007E0402">
                        <w:t>e</w:t>
                      </w:r>
                      <w:r>
                        <w:t>s to request a swab kit</w:t>
                      </w:r>
                    </w:p>
                    <w:p w14:paraId="57F2C3D9" w14:textId="77777777" w:rsidR="00930225" w:rsidRDefault="00930225" w:rsidP="00930225">
                      <w:pPr>
                        <w:shd w:val="clear" w:color="auto" w:fill="33CC33"/>
                      </w:pPr>
                      <w:r>
                        <w:t>2. Setup a team meeting so they can all swab together</w:t>
                      </w:r>
                    </w:p>
                    <w:p w14:paraId="19A96B70" w14:textId="33CCDF2D" w:rsidR="00930225" w:rsidRDefault="00930225" w:rsidP="00930225">
                      <w:pPr>
                        <w:shd w:val="clear" w:color="auto" w:fill="33CC33"/>
                      </w:pPr>
                      <w:r>
                        <w:t>3. Get them to return their kits straight way</w:t>
                      </w:r>
                    </w:p>
                  </w:txbxContent>
                </v:textbox>
                <w10:wrap type="square"/>
              </v:shape>
            </w:pict>
          </mc:Fallback>
        </mc:AlternateContent>
      </w:r>
      <w:r w:rsidR="00930225" w:rsidRPr="00930225">
        <w:rPr>
          <w:rFonts w:ascii="Arial" w:hAnsi="Arial" w:cs="Arial"/>
          <w:b/>
          <w:bCs/>
          <w:color w:val="33CC33"/>
          <w:sz w:val="44"/>
          <w:szCs w:val="44"/>
          <w:u w:color="43F20D"/>
        </w:rPr>
        <w:t>3 simple ways in which you can help</w:t>
      </w:r>
    </w:p>
    <w:p w14:paraId="3F589A75" w14:textId="3212A153" w:rsidR="005A685A" w:rsidRPr="005A685A" w:rsidRDefault="005A685A" w:rsidP="005A685A">
      <w:pPr>
        <w:autoSpaceDE w:val="0"/>
        <w:autoSpaceDN w:val="0"/>
        <w:adjustRightInd w:val="0"/>
        <w:spacing w:after="120" w:line="600" w:lineRule="exact"/>
        <w:jc w:val="center"/>
        <w:rPr>
          <w:rFonts w:ascii="Arial" w:hAnsi="Arial" w:cs="Arial"/>
          <w:b/>
          <w:bCs/>
          <w:sz w:val="56"/>
          <w:szCs w:val="56"/>
        </w:rPr>
      </w:pPr>
      <w:r w:rsidRPr="005A685A">
        <w:rPr>
          <w:rFonts w:ascii="Arial" w:hAnsi="Arial" w:cs="Arial"/>
          <w:b/>
          <w:bCs/>
          <w:sz w:val="56"/>
          <w:szCs w:val="56"/>
        </w:rPr>
        <w:lastRenderedPageBreak/>
        <w:t xml:space="preserve">We’re supporting Veer’s campaign to help him find a donor. </w:t>
      </w:r>
    </w:p>
    <w:p w14:paraId="5AF94403" w14:textId="778A0B4F" w:rsidR="00930225" w:rsidRDefault="005A685A" w:rsidP="005A685A">
      <w:pPr>
        <w:rPr>
          <w:rFonts w:ascii="Arial" w:hAnsi="Arial" w:cs="Arial"/>
          <w:b/>
          <w:bCs/>
          <w:color w:val="F20D0D"/>
          <w:sz w:val="60"/>
          <w:szCs w:val="60"/>
          <w:u w:color="F20D0D"/>
        </w:rPr>
      </w:pPr>
      <w:r>
        <w:rPr>
          <w:rFonts w:ascii="Arial" w:hAnsi="Arial" w:cs="Arial"/>
          <w:b/>
          <w:bCs/>
          <w:color w:val="F20D0D"/>
          <w:sz w:val="60"/>
          <w:szCs w:val="60"/>
          <w:u w:color="F20D0D"/>
        </w:rPr>
        <w:t>Please register as a donor today!</w:t>
      </w:r>
    </w:p>
    <w:p w14:paraId="1E29F073" w14:textId="048E9FE7" w:rsidR="005A685A" w:rsidRDefault="005A685A" w:rsidP="005A685A">
      <w:pPr>
        <w:rPr>
          <w:rFonts w:ascii="Arial" w:hAnsi="Arial" w:cs="Arial"/>
          <w:b/>
          <w:bCs/>
          <w:color w:val="43F20D"/>
          <w:sz w:val="48"/>
          <w:szCs w:val="48"/>
          <w:u w:color="43F20D"/>
        </w:rPr>
      </w:pPr>
      <w:r w:rsidRPr="005A685A">
        <w:rPr>
          <w:color w:val="33CC33"/>
        </w:rPr>
        <w:drawing>
          <wp:anchor distT="0" distB="0" distL="114300" distR="114300" simplePos="0" relativeHeight="251664384" behindDoc="0" locked="0" layoutInCell="1" allowOverlap="1" wp14:anchorId="0C5A4B2E" wp14:editId="0B95DC98">
            <wp:simplePos x="0" y="0"/>
            <wp:positionH relativeFrom="margin">
              <wp:posOffset>3810</wp:posOffset>
            </wp:positionH>
            <wp:positionV relativeFrom="margin">
              <wp:posOffset>1508760</wp:posOffset>
            </wp:positionV>
            <wp:extent cx="2828925" cy="2828925"/>
            <wp:effectExtent l="0" t="0" r="9525"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2828925" cy="282892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color w:val="43F20D"/>
          <w:sz w:val="48"/>
          <w:szCs w:val="48"/>
          <w:u w:color="43F20D"/>
        </w:rPr>
        <w:t>Veer’s story</w:t>
      </w:r>
    </w:p>
    <w:p w14:paraId="03AD5DFA" w14:textId="6F71409E" w:rsidR="005A685A" w:rsidRPr="005A685A" w:rsidRDefault="005A685A" w:rsidP="005A685A">
      <w:pPr>
        <w:autoSpaceDE w:val="0"/>
        <w:autoSpaceDN w:val="0"/>
        <w:adjustRightInd w:val="0"/>
        <w:spacing w:line="240" w:lineRule="auto"/>
        <w:jc w:val="both"/>
        <w:rPr>
          <w:rFonts w:ascii="Calibri" w:hAnsi="Calibri" w:cs="Calibri"/>
          <w:color w:val="201F1E"/>
          <w:sz w:val="26"/>
          <w:szCs w:val="26"/>
          <w:u w:color="201F1E"/>
        </w:rPr>
      </w:pPr>
      <w:r w:rsidRPr="005A685A">
        <w:rPr>
          <w:rFonts w:ascii="Calibri" w:hAnsi="Calibri" w:cs="Calibri"/>
          <w:color w:val="201F1E"/>
          <w:sz w:val="26"/>
          <w:szCs w:val="26"/>
          <w:u w:color="201F1E"/>
        </w:rPr>
        <w:t xml:space="preserve">This is Veer, a cheeky 4 year old who’s been diagnosed with a very rare and life limiting genetic disorder called </w:t>
      </w:r>
      <w:r w:rsidRPr="005A685A">
        <w:rPr>
          <w:rFonts w:ascii="Calibri" w:hAnsi="Calibri" w:cs="Calibri"/>
          <w:b/>
          <w:bCs/>
          <w:color w:val="201F1E"/>
          <w:sz w:val="26"/>
          <w:szCs w:val="26"/>
          <w:u w:color="201F1E"/>
        </w:rPr>
        <w:t>Fanconi Anaemia</w:t>
      </w:r>
      <w:r w:rsidRPr="005A685A">
        <w:rPr>
          <w:rFonts w:ascii="Calibri" w:hAnsi="Calibri" w:cs="Calibri"/>
          <w:color w:val="201F1E"/>
          <w:sz w:val="26"/>
          <w:szCs w:val="26"/>
          <w:u w:color="201F1E"/>
        </w:rPr>
        <w:t>. The bone marrow failure caused by this disease (inability to produce blood cells) means that patients have an increased chance of developing some form of blood cancer or tumours of the head, neck or skin.</w:t>
      </w:r>
    </w:p>
    <w:p w14:paraId="5D12EBB3" w14:textId="77777777" w:rsidR="005A685A" w:rsidRDefault="005A685A" w:rsidP="005A685A">
      <w:pPr>
        <w:rPr>
          <w:rFonts w:ascii="Calibri" w:hAnsi="Calibri" w:cs="Calibri"/>
          <w:color w:val="201F1E"/>
          <w:sz w:val="26"/>
          <w:szCs w:val="26"/>
          <w:u w:color="201F1E"/>
        </w:rPr>
      </w:pPr>
      <w:r w:rsidRPr="005A685A">
        <w:rPr>
          <w:rFonts w:ascii="Arial" w:hAnsi="Arial" w:cs="Arial"/>
          <w:b/>
          <w:bCs/>
          <w:noProof/>
          <w:color w:val="43F20D"/>
          <w:sz w:val="48"/>
          <w:szCs w:val="48"/>
          <w:u w:color="43F20D"/>
        </w:rPr>
        <mc:AlternateContent>
          <mc:Choice Requires="wps">
            <w:drawing>
              <wp:anchor distT="45720" distB="45720" distL="114300" distR="114300" simplePos="0" relativeHeight="251666432" behindDoc="0" locked="0" layoutInCell="1" allowOverlap="1" wp14:anchorId="0BBDD232" wp14:editId="1FFDC347">
                <wp:simplePos x="0" y="0"/>
                <wp:positionH relativeFrom="column">
                  <wp:posOffset>3810</wp:posOffset>
                </wp:positionH>
                <wp:positionV relativeFrom="paragraph">
                  <wp:posOffset>912495</wp:posOffset>
                </wp:positionV>
                <wp:extent cx="6134100" cy="1404620"/>
                <wp:effectExtent l="0" t="0" r="0" b="762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1404620"/>
                        </a:xfrm>
                        <a:prstGeom prst="rect">
                          <a:avLst/>
                        </a:prstGeom>
                        <a:solidFill>
                          <a:srgbClr val="FFFFFF"/>
                        </a:solidFill>
                        <a:ln w="9525">
                          <a:noFill/>
                          <a:miter lim="800000"/>
                          <a:headEnd/>
                          <a:tailEnd/>
                        </a:ln>
                      </wps:spPr>
                      <wps:txbx>
                        <w:txbxContent>
                          <w:p w14:paraId="0CF4A133" w14:textId="17A75F77" w:rsidR="005A685A" w:rsidRPr="005A685A" w:rsidRDefault="005A685A" w:rsidP="005A685A">
                            <w:pPr>
                              <w:pStyle w:val="NormalWeb"/>
                              <w:shd w:val="clear" w:color="auto" w:fill="33CC33"/>
                              <w:spacing w:before="0" w:after="160"/>
                              <w:jc w:val="both"/>
                              <w:rPr>
                                <w:rFonts w:ascii="Calibri" w:hAnsi="Calibri" w:cs="Calibri"/>
                                <w:b/>
                                <w:bCs/>
                                <w:color w:val="FFFFFF" w:themeColor="background1"/>
                                <w:sz w:val="32"/>
                                <w:szCs w:val="32"/>
                                <w:u w:color="FFFFFF"/>
                              </w:rPr>
                            </w:pPr>
                            <w:r w:rsidRPr="005A685A">
                              <w:rPr>
                                <w:rFonts w:ascii="Calibri" w:hAnsi="Calibri" w:cs="Calibri"/>
                                <w:b/>
                                <w:bCs/>
                                <w:color w:val="FFFFFF" w:themeColor="background1"/>
                                <w:sz w:val="32"/>
                                <w:szCs w:val="32"/>
                                <w:u w:color="FFFFFF"/>
                              </w:rPr>
                              <w:t>The process of registering as a donor is really simple:</w:t>
                            </w:r>
                          </w:p>
                          <w:p w14:paraId="1FD8D947" w14:textId="0930733D" w:rsidR="005A685A" w:rsidRPr="005A685A" w:rsidRDefault="005A685A" w:rsidP="005A685A">
                            <w:pPr>
                              <w:shd w:val="clear" w:color="auto" w:fill="33CC33"/>
                              <w:tabs>
                                <w:tab w:val="left" w:pos="426"/>
                              </w:tabs>
                              <w:autoSpaceDE w:val="0"/>
                              <w:autoSpaceDN w:val="0"/>
                              <w:adjustRightInd w:val="0"/>
                              <w:spacing w:after="0" w:line="240" w:lineRule="auto"/>
                              <w:ind w:left="426" w:hanging="426"/>
                              <w:jc w:val="both"/>
                              <w:rPr>
                                <w:rFonts w:ascii="Calibri" w:hAnsi="Calibri" w:cs="Calibri"/>
                                <w:color w:val="201F1E"/>
                                <w:sz w:val="28"/>
                                <w:szCs w:val="28"/>
                                <w:u w:color="201F1E"/>
                              </w:rPr>
                            </w:pPr>
                            <w:r w:rsidRPr="005A685A">
                              <w:rPr>
                                <w:rFonts w:ascii="Calibri" w:hAnsi="Calibri" w:cs="Calibri"/>
                                <w:color w:val="201F1E"/>
                                <w:sz w:val="28"/>
                                <w:szCs w:val="28"/>
                                <w:u w:color="201F1E"/>
                              </w:rPr>
                              <w:t>1)  </w:t>
                            </w:r>
                            <w:r w:rsidRPr="005A685A">
                              <w:rPr>
                                <w:rFonts w:ascii="Calibri" w:hAnsi="Calibri" w:cs="Calibri"/>
                                <w:color w:val="201F1E"/>
                                <w:sz w:val="28"/>
                                <w:szCs w:val="28"/>
                                <w:u w:color="201F1E"/>
                              </w:rPr>
                              <w:tab/>
                            </w:r>
                            <w:r w:rsidRPr="005A685A">
                              <w:rPr>
                                <w:rFonts w:ascii="Calibri" w:hAnsi="Calibri" w:cs="Calibri"/>
                                <w:color w:val="201F1E"/>
                                <w:sz w:val="28"/>
                                <w:szCs w:val="28"/>
                                <w:u w:color="201F1E"/>
                              </w:rPr>
                              <w:t>Register to donate stem cells at </w:t>
                            </w:r>
                            <w:r w:rsidRPr="005A685A">
                              <w:rPr>
                                <w:rFonts w:ascii="Calibri" w:hAnsi="Calibri" w:cs="Calibri"/>
                                <w:b/>
                                <w:bCs/>
                                <w:color w:val="0000FF"/>
                                <w:sz w:val="28"/>
                                <w:szCs w:val="28"/>
                                <w:u w:val="single" w:color="0000FF"/>
                              </w:rPr>
                              <w:t>helpveernow.org/register</w:t>
                            </w:r>
                          </w:p>
                          <w:p w14:paraId="5D1431A9" w14:textId="22C19C2A" w:rsidR="005A685A" w:rsidRPr="005A685A" w:rsidRDefault="005A685A" w:rsidP="005A685A">
                            <w:pPr>
                              <w:shd w:val="clear" w:color="auto" w:fill="33CC33"/>
                              <w:tabs>
                                <w:tab w:val="left" w:pos="426"/>
                              </w:tabs>
                              <w:autoSpaceDE w:val="0"/>
                              <w:autoSpaceDN w:val="0"/>
                              <w:adjustRightInd w:val="0"/>
                              <w:spacing w:after="0" w:line="240" w:lineRule="auto"/>
                              <w:ind w:left="426" w:hanging="426"/>
                              <w:jc w:val="both"/>
                              <w:rPr>
                                <w:rFonts w:ascii="Calibri" w:hAnsi="Calibri" w:cs="Calibri"/>
                                <w:color w:val="201F1E"/>
                                <w:sz w:val="28"/>
                                <w:szCs w:val="28"/>
                                <w:u w:color="201F1E"/>
                              </w:rPr>
                            </w:pPr>
                            <w:r w:rsidRPr="005A685A">
                              <w:rPr>
                                <w:rFonts w:ascii="Calibri" w:hAnsi="Calibri" w:cs="Calibri"/>
                                <w:color w:val="201F1E"/>
                                <w:sz w:val="28"/>
                                <w:szCs w:val="28"/>
                                <w:u w:color="201F1E"/>
                              </w:rPr>
                              <w:t>2)  </w:t>
                            </w:r>
                            <w:r w:rsidRPr="005A685A">
                              <w:rPr>
                                <w:rFonts w:ascii="Calibri" w:hAnsi="Calibri" w:cs="Calibri"/>
                                <w:color w:val="201F1E"/>
                                <w:sz w:val="28"/>
                                <w:szCs w:val="28"/>
                                <w:u w:color="201F1E"/>
                              </w:rPr>
                              <w:tab/>
                            </w:r>
                            <w:r w:rsidRPr="005A685A">
                              <w:rPr>
                                <w:rFonts w:ascii="Calibri" w:hAnsi="Calibri" w:cs="Calibri"/>
                                <w:color w:val="201F1E"/>
                                <w:sz w:val="28"/>
                                <w:szCs w:val="28"/>
                                <w:u w:color="201F1E"/>
                              </w:rPr>
                              <w:t xml:space="preserve">You will receive a kit that requires a simple cheek swab from the comfort of your own home and then returned to the charity (DKMS or Anthony Nolan)  </w:t>
                            </w:r>
                          </w:p>
                          <w:p w14:paraId="7D00343E" w14:textId="642D0996" w:rsidR="005A685A" w:rsidRPr="005A685A" w:rsidRDefault="005A685A" w:rsidP="005A685A">
                            <w:pPr>
                              <w:shd w:val="clear" w:color="auto" w:fill="33CC33"/>
                              <w:tabs>
                                <w:tab w:val="left" w:pos="426"/>
                              </w:tabs>
                              <w:ind w:left="426" w:hanging="426"/>
                              <w:rPr>
                                <w:sz w:val="28"/>
                                <w:szCs w:val="28"/>
                              </w:rPr>
                            </w:pPr>
                            <w:r w:rsidRPr="005A685A">
                              <w:rPr>
                                <w:rFonts w:ascii="Calibri" w:hAnsi="Calibri" w:cs="Calibri"/>
                                <w:color w:val="201F1E"/>
                                <w:sz w:val="28"/>
                                <w:szCs w:val="28"/>
                                <w:u w:color="201F1E"/>
                              </w:rPr>
                              <w:t>3)  </w:t>
                            </w:r>
                            <w:r w:rsidRPr="005A685A">
                              <w:rPr>
                                <w:rFonts w:ascii="Calibri" w:hAnsi="Calibri" w:cs="Calibri"/>
                                <w:color w:val="201F1E"/>
                                <w:sz w:val="28"/>
                                <w:szCs w:val="28"/>
                                <w:u w:color="201F1E"/>
                              </w:rPr>
                              <w:tab/>
                            </w:r>
                            <w:r w:rsidRPr="005A685A">
                              <w:rPr>
                                <w:rFonts w:ascii="Calibri" w:hAnsi="Calibri" w:cs="Calibri"/>
                                <w:color w:val="201F1E"/>
                                <w:sz w:val="28"/>
                                <w:szCs w:val="28"/>
                                <w:u w:color="201F1E"/>
                              </w:rPr>
                              <w:t xml:space="preserve">If you get the opportunity to be the lifesaver of someone like Veer the procedure is in most cases very simple and </w:t>
                            </w:r>
                            <w:r w:rsidRPr="005A685A">
                              <w:rPr>
                                <w:rFonts w:ascii="Calibri" w:hAnsi="Calibri" w:cs="Calibri"/>
                                <w:b/>
                                <w:bCs/>
                                <w:color w:val="201F1E"/>
                                <w:sz w:val="28"/>
                                <w:szCs w:val="28"/>
                                <w:u w:color="201F1E"/>
                              </w:rPr>
                              <w:t>can</w:t>
                            </w:r>
                            <w:r w:rsidRPr="005A685A">
                              <w:rPr>
                                <w:rFonts w:ascii="Calibri" w:hAnsi="Calibri" w:cs="Calibri"/>
                                <w:color w:val="201F1E"/>
                                <w:sz w:val="28"/>
                                <w:szCs w:val="28"/>
                                <w:u w:color="201F1E"/>
                              </w:rPr>
                              <w:t xml:space="preserve"> make the difference of life and death to the patient. Further details can be found</w:t>
                            </w:r>
                            <w:r w:rsidR="007E0402">
                              <w:rPr>
                                <w:rFonts w:ascii="Calibri" w:hAnsi="Calibri" w:cs="Calibri"/>
                                <w:color w:val="201F1E"/>
                                <w:sz w:val="28"/>
                                <w:szCs w:val="28"/>
                                <w:u w:color="201F1E"/>
                              </w:rPr>
                              <w:t xml:space="preserve"> </w:t>
                            </w:r>
                            <w:r w:rsidRPr="005A685A">
                              <w:rPr>
                                <w:rFonts w:ascii="Calibri" w:hAnsi="Calibri" w:cs="Calibri"/>
                                <w:color w:val="201F1E"/>
                                <w:sz w:val="28"/>
                                <w:szCs w:val="28"/>
                                <w:u w:color="201F1E"/>
                              </w:rPr>
                              <w:t>at </w:t>
                            </w:r>
                            <w:r w:rsidRPr="005A685A">
                              <w:rPr>
                                <w:rFonts w:ascii="Calibri" w:hAnsi="Calibri" w:cs="Calibri"/>
                                <w:color w:val="0000FF"/>
                                <w:sz w:val="28"/>
                                <w:szCs w:val="28"/>
                                <w:u w:val="single" w:color="0000FF"/>
                              </w:rPr>
                              <w:t>https://www.dkms.org.uk/en/registration-donation-process-explained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BDD232" id="_x0000_s1029" type="#_x0000_t202" style="position:absolute;margin-left:.3pt;margin-top:71.85pt;width:483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" stroked="f">
                <v:textbox style="mso-fit-shape-to-text:t">
                  <w:txbxContent>
                    <w:p w14:paraId="0CF4A133" w14:textId="17A75F77" w:rsidR="005A685A" w:rsidRPr="005A685A" w:rsidRDefault="005A685A" w:rsidP="005A685A">
                      <w:pPr>
                        <w:pStyle w:val="NormalWeb"/>
                        <w:shd w:val="clear" w:color="auto" w:fill="33CC33"/>
                        <w:spacing w:before="0" w:after="160"/>
                        <w:jc w:val="both"/>
                        <w:rPr>
                          <w:rFonts w:ascii="Calibri" w:hAnsi="Calibri" w:cs="Calibri"/>
                          <w:b/>
                          <w:bCs/>
                          <w:color w:val="FFFFFF" w:themeColor="background1"/>
                          <w:sz w:val="32"/>
                          <w:szCs w:val="32"/>
                          <w:u w:color="FFFFFF"/>
                        </w:rPr>
                      </w:pPr>
                      <w:r w:rsidRPr="005A685A">
                        <w:rPr>
                          <w:rFonts w:ascii="Calibri" w:hAnsi="Calibri" w:cs="Calibri"/>
                          <w:b/>
                          <w:bCs/>
                          <w:color w:val="FFFFFF" w:themeColor="background1"/>
                          <w:sz w:val="32"/>
                          <w:szCs w:val="32"/>
                          <w:u w:color="FFFFFF"/>
                        </w:rPr>
                        <w:t>The process of registering as a donor is really simple:</w:t>
                      </w:r>
                    </w:p>
                    <w:p w14:paraId="1FD8D947" w14:textId="0930733D" w:rsidR="005A685A" w:rsidRPr="005A685A" w:rsidRDefault="005A685A" w:rsidP="005A685A">
                      <w:pPr>
                        <w:shd w:val="clear" w:color="auto" w:fill="33CC33"/>
                        <w:tabs>
                          <w:tab w:val="left" w:pos="426"/>
                        </w:tabs>
                        <w:autoSpaceDE w:val="0"/>
                        <w:autoSpaceDN w:val="0"/>
                        <w:adjustRightInd w:val="0"/>
                        <w:spacing w:after="0" w:line="240" w:lineRule="auto"/>
                        <w:ind w:left="426" w:hanging="426"/>
                        <w:jc w:val="both"/>
                        <w:rPr>
                          <w:rFonts w:ascii="Calibri" w:hAnsi="Calibri" w:cs="Calibri"/>
                          <w:color w:val="201F1E"/>
                          <w:sz w:val="28"/>
                          <w:szCs w:val="28"/>
                          <w:u w:color="201F1E"/>
                        </w:rPr>
                      </w:pPr>
                      <w:r w:rsidRPr="005A685A">
                        <w:rPr>
                          <w:rFonts w:ascii="Calibri" w:hAnsi="Calibri" w:cs="Calibri"/>
                          <w:color w:val="201F1E"/>
                          <w:sz w:val="28"/>
                          <w:szCs w:val="28"/>
                          <w:u w:color="201F1E"/>
                        </w:rPr>
                        <w:t>1)  </w:t>
                      </w:r>
                      <w:r w:rsidRPr="005A685A">
                        <w:rPr>
                          <w:rFonts w:ascii="Calibri" w:hAnsi="Calibri" w:cs="Calibri"/>
                          <w:color w:val="201F1E"/>
                          <w:sz w:val="28"/>
                          <w:szCs w:val="28"/>
                          <w:u w:color="201F1E"/>
                        </w:rPr>
                        <w:tab/>
                      </w:r>
                      <w:r w:rsidRPr="005A685A">
                        <w:rPr>
                          <w:rFonts w:ascii="Calibri" w:hAnsi="Calibri" w:cs="Calibri"/>
                          <w:color w:val="201F1E"/>
                          <w:sz w:val="28"/>
                          <w:szCs w:val="28"/>
                          <w:u w:color="201F1E"/>
                        </w:rPr>
                        <w:t>Register to donate stem cells at </w:t>
                      </w:r>
                      <w:r w:rsidRPr="005A685A">
                        <w:rPr>
                          <w:rFonts w:ascii="Calibri" w:hAnsi="Calibri" w:cs="Calibri"/>
                          <w:b/>
                          <w:bCs/>
                          <w:color w:val="0000FF"/>
                          <w:sz w:val="28"/>
                          <w:szCs w:val="28"/>
                          <w:u w:val="single" w:color="0000FF"/>
                        </w:rPr>
                        <w:t>helpveernow.org/register</w:t>
                      </w:r>
                    </w:p>
                    <w:p w14:paraId="5D1431A9" w14:textId="22C19C2A" w:rsidR="005A685A" w:rsidRPr="005A685A" w:rsidRDefault="005A685A" w:rsidP="005A685A">
                      <w:pPr>
                        <w:shd w:val="clear" w:color="auto" w:fill="33CC33"/>
                        <w:tabs>
                          <w:tab w:val="left" w:pos="426"/>
                        </w:tabs>
                        <w:autoSpaceDE w:val="0"/>
                        <w:autoSpaceDN w:val="0"/>
                        <w:adjustRightInd w:val="0"/>
                        <w:spacing w:after="0" w:line="240" w:lineRule="auto"/>
                        <w:ind w:left="426" w:hanging="426"/>
                        <w:jc w:val="both"/>
                        <w:rPr>
                          <w:rFonts w:ascii="Calibri" w:hAnsi="Calibri" w:cs="Calibri"/>
                          <w:color w:val="201F1E"/>
                          <w:sz w:val="28"/>
                          <w:szCs w:val="28"/>
                          <w:u w:color="201F1E"/>
                        </w:rPr>
                      </w:pPr>
                      <w:r w:rsidRPr="005A685A">
                        <w:rPr>
                          <w:rFonts w:ascii="Calibri" w:hAnsi="Calibri" w:cs="Calibri"/>
                          <w:color w:val="201F1E"/>
                          <w:sz w:val="28"/>
                          <w:szCs w:val="28"/>
                          <w:u w:color="201F1E"/>
                        </w:rPr>
                        <w:t>2)  </w:t>
                      </w:r>
                      <w:r w:rsidRPr="005A685A">
                        <w:rPr>
                          <w:rFonts w:ascii="Calibri" w:hAnsi="Calibri" w:cs="Calibri"/>
                          <w:color w:val="201F1E"/>
                          <w:sz w:val="28"/>
                          <w:szCs w:val="28"/>
                          <w:u w:color="201F1E"/>
                        </w:rPr>
                        <w:tab/>
                      </w:r>
                      <w:r w:rsidRPr="005A685A">
                        <w:rPr>
                          <w:rFonts w:ascii="Calibri" w:hAnsi="Calibri" w:cs="Calibri"/>
                          <w:color w:val="201F1E"/>
                          <w:sz w:val="28"/>
                          <w:szCs w:val="28"/>
                          <w:u w:color="201F1E"/>
                        </w:rPr>
                        <w:t xml:space="preserve">You will receive a kit that requires a simple cheek swab from the comfort of your own home and then returned to the charity (DKMS or Anthony Nolan)  </w:t>
                      </w:r>
                    </w:p>
                    <w:p w14:paraId="7D00343E" w14:textId="642D0996" w:rsidR="005A685A" w:rsidRPr="005A685A" w:rsidRDefault="005A685A" w:rsidP="005A685A">
                      <w:pPr>
                        <w:shd w:val="clear" w:color="auto" w:fill="33CC33"/>
                        <w:tabs>
                          <w:tab w:val="left" w:pos="426"/>
                        </w:tabs>
                        <w:ind w:left="426" w:hanging="426"/>
                        <w:rPr>
                          <w:sz w:val="28"/>
                          <w:szCs w:val="28"/>
                        </w:rPr>
                      </w:pPr>
                      <w:r w:rsidRPr="005A685A">
                        <w:rPr>
                          <w:rFonts w:ascii="Calibri" w:hAnsi="Calibri" w:cs="Calibri"/>
                          <w:color w:val="201F1E"/>
                          <w:sz w:val="28"/>
                          <w:szCs w:val="28"/>
                          <w:u w:color="201F1E"/>
                        </w:rPr>
                        <w:t>3)  </w:t>
                      </w:r>
                      <w:r w:rsidRPr="005A685A">
                        <w:rPr>
                          <w:rFonts w:ascii="Calibri" w:hAnsi="Calibri" w:cs="Calibri"/>
                          <w:color w:val="201F1E"/>
                          <w:sz w:val="28"/>
                          <w:szCs w:val="28"/>
                          <w:u w:color="201F1E"/>
                        </w:rPr>
                        <w:tab/>
                      </w:r>
                      <w:r w:rsidRPr="005A685A">
                        <w:rPr>
                          <w:rFonts w:ascii="Calibri" w:hAnsi="Calibri" w:cs="Calibri"/>
                          <w:color w:val="201F1E"/>
                          <w:sz w:val="28"/>
                          <w:szCs w:val="28"/>
                          <w:u w:color="201F1E"/>
                        </w:rPr>
                        <w:t xml:space="preserve">If you get the opportunity to be the lifesaver of someone like Veer the procedure is in most cases very simple and </w:t>
                      </w:r>
                      <w:r w:rsidRPr="005A685A">
                        <w:rPr>
                          <w:rFonts w:ascii="Calibri" w:hAnsi="Calibri" w:cs="Calibri"/>
                          <w:b/>
                          <w:bCs/>
                          <w:color w:val="201F1E"/>
                          <w:sz w:val="28"/>
                          <w:szCs w:val="28"/>
                          <w:u w:color="201F1E"/>
                        </w:rPr>
                        <w:t>can</w:t>
                      </w:r>
                      <w:r w:rsidRPr="005A685A">
                        <w:rPr>
                          <w:rFonts w:ascii="Calibri" w:hAnsi="Calibri" w:cs="Calibri"/>
                          <w:color w:val="201F1E"/>
                          <w:sz w:val="28"/>
                          <w:szCs w:val="28"/>
                          <w:u w:color="201F1E"/>
                        </w:rPr>
                        <w:t xml:space="preserve"> make the difference of life and death to the patient. Further details can be found</w:t>
                      </w:r>
                      <w:r w:rsidR="007E0402">
                        <w:rPr>
                          <w:rFonts w:ascii="Calibri" w:hAnsi="Calibri" w:cs="Calibri"/>
                          <w:color w:val="201F1E"/>
                          <w:sz w:val="28"/>
                          <w:szCs w:val="28"/>
                          <w:u w:color="201F1E"/>
                        </w:rPr>
                        <w:t xml:space="preserve"> </w:t>
                      </w:r>
                      <w:r w:rsidRPr="005A685A">
                        <w:rPr>
                          <w:rFonts w:ascii="Calibri" w:hAnsi="Calibri" w:cs="Calibri"/>
                          <w:color w:val="201F1E"/>
                          <w:sz w:val="28"/>
                          <w:szCs w:val="28"/>
                          <w:u w:color="201F1E"/>
                        </w:rPr>
                        <w:t>at </w:t>
                      </w:r>
                      <w:r w:rsidRPr="005A685A">
                        <w:rPr>
                          <w:rFonts w:ascii="Calibri" w:hAnsi="Calibri" w:cs="Calibri"/>
                          <w:color w:val="0000FF"/>
                          <w:sz w:val="28"/>
                          <w:szCs w:val="28"/>
                          <w:u w:val="single" w:color="0000FF"/>
                        </w:rPr>
                        <w:t>https://www.dkms.org.uk/en/registration-donation-process-explained</w:t>
                      </w:r>
                    </w:p>
                  </w:txbxContent>
                </v:textbox>
                <w10:wrap type="square"/>
              </v:shape>
            </w:pict>
          </mc:Fallback>
        </mc:AlternateContent>
      </w:r>
      <w:r w:rsidRPr="005A685A">
        <w:rPr>
          <w:rFonts w:ascii="Calibri" w:hAnsi="Calibri" w:cs="Calibri"/>
          <w:color w:val="201F1E"/>
          <w:sz w:val="26"/>
          <w:szCs w:val="26"/>
          <w:u w:color="201F1E"/>
        </w:rPr>
        <w:t xml:space="preserve">In order to give Veer the very best chance of survival he urgently needs to find a donor who can be a perfect stem cell match for him </w:t>
      </w:r>
      <w:r w:rsidRPr="005A685A">
        <w:rPr>
          <w:rFonts w:ascii="Calibri" w:hAnsi="Calibri" w:cs="Calibri"/>
          <w:color w:val="FF1F1E"/>
          <w:sz w:val="26"/>
          <w:szCs w:val="26"/>
          <w:u w:color="FF1F1E"/>
        </w:rPr>
        <w:t>and he needs to find within just a few months</w:t>
      </w:r>
      <w:r w:rsidRPr="005A685A">
        <w:rPr>
          <w:rFonts w:ascii="Calibri" w:hAnsi="Calibri" w:cs="Calibri"/>
          <w:color w:val="201F1E"/>
          <w:sz w:val="26"/>
          <w:szCs w:val="26"/>
          <w:u w:color="201F1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67"/>
        <w:gridCol w:w="4530"/>
      </w:tblGrid>
      <w:tr w:rsidR="005A685A" w14:paraId="3F8F90ED" w14:textId="77777777" w:rsidTr="005A685A">
        <w:tc>
          <w:tcPr>
            <w:tcW w:w="4531" w:type="dxa"/>
          </w:tcPr>
          <w:p w14:paraId="38F9E6F0" w14:textId="2AE3EB71" w:rsidR="005A685A" w:rsidRPr="005A685A" w:rsidRDefault="005A685A" w:rsidP="005A685A">
            <w:pPr>
              <w:jc w:val="center"/>
              <w:rPr>
                <w:rFonts w:ascii="Calibri" w:hAnsi="Calibri" w:cs="Calibri"/>
                <w:b/>
                <w:bCs/>
                <w:color w:val="33CC33"/>
                <w:sz w:val="26"/>
                <w:szCs w:val="26"/>
                <w:u w:color="201F1E"/>
              </w:rPr>
            </w:pPr>
            <w:r w:rsidRPr="005A685A">
              <w:rPr>
                <w:rFonts w:ascii="Calibri" w:hAnsi="Calibri" w:cs="Calibri"/>
                <w:b/>
                <w:bCs/>
                <w:color w:val="33CC33"/>
                <w:sz w:val="26"/>
                <w:szCs w:val="26"/>
                <w:u w:color="201F1E"/>
              </w:rPr>
              <w:t>Register</w:t>
            </w:r>
          </w:p>
        </w:tc>
        <w:tc>
          <w:tcPr>
            <w:tcW w:w="567" w:type="dxa"/>
          </w:tcPr>
          <w:p w14:paraId="661D50F0" w14:textId="77777777" w:rsidR="005A685A" w:rsidRPr="005A685A" w:rsidRDefault="005A685A" w:rsidP="005A685A">
            <w:pPr>
              <w:jc w:val="center"/>
              <w:rPr>
                <w:rFonts w:ascii="Calibri" w:hAnsi="Calibri" w:cs="Calibri"/>
                <w:b/>
                <w:bCs/>
                <w:color w:val="33CC33"/>
                <w:sz w:val="26"/>
                <w:szCs w:val="26"/>
                <w:u w:color="201F1E"/>
              </w:rPr>
            </w:pPr>
          </w:p>
        </w:tc>
        <w:tc>
          <w:tcPr>
            <w:tcW w:w="4530" w:type="dxa"/>
          </w:tcPr>
          <w:p w14:paraId="0DB6F988" w14:textId="689120F2" w:rsidR="005A685A" w:rsidRPr="005A685A" w:rsidRDefault="005A685A" w:rsidP="005A685A">
            <w:pPr>
              <w:jc w:val="center"/>
              <w:rPr>
                <w:rFonts w:ascii="Calibri" w:hAnsi="Calibri" w:cs="Calibri"/>
                <w:b/>
                <w:bCs/>
                <w:color w:val="33CC33"/>
                <w:sz w:val="26"/>
                <w:szCs w:val="26"/>
                <w:u w:color="201F1E"/>
              </w:rPr>
            </w:pPr>
            <w:r w:rsidRPr="005A685A">
              <w:rPr>
                <w:rFonts w:ascii="Calibri" w:hAnsi="Calibri" w:cs="Calibri"/>
                <w:b/>
                <w:bCs/>
                <w:color w:val="33CC33"/>
                <w:sz w:val="26"/>
                <w:szCs w:val="26"/>
                <w:u w:color="201F1E"/>
              </w:rPr>
              <w:t>Information</w:t>
            </w:r>
          </w:p>
        </w:tc>
      </w:tr>
      <w:tr w:rsidR="005A685A" w14:paraId="2A9FBF2A" w14:textId="77777777" w:rsidTr="005A685A">
        <w:tc>
          <w:tcPr>
            <w:tcW w:w="4531" w:type="dxa"/>
          </w:tcPr>
          <w:p w14:paraId="1AFD2058" w14:textId="067F6CD0" w:rsidR="005A685A" w:rsidRPr="005A685A" w:rsidRDefault="005A685A" w:rsidP="005A685A">
            <w:pPr>
              <w:jc w:val="center"/>
              <w:rPr>
                <w:rFonts w:ascii="Calibri" w:hAnsi="Calibri" w:cs="Calibri"/>
                <w:b/>
                <w:bCs/>
                <w:color w:val="33CC33"/>
                <w:sz w:val="26"/>
                <w:szCs w:val="26"/>
                <w:u w:color="201F1E"/>
              </w:rPr>
            </w:pPr>
            <w:r w:rsidRPr="005A685A">
              <w:rPr>
                <w:rFonts w:ascii="Calibri" w:hAnsi="Calibri" w:cs="Calibri"/>
                <w:b/>
                <w:bCs/>
                <w:color w:val="33CC33"/>
                <w:sz w:val="26"/>
                <w:szCs w:val="26"/>
                <w:u w:color="201F1E"/>
              </w:rPr>
              <w:drawing>
                <wp:inline distT="0" distB="0" distL="0" distR="0" wp14:anchorId="617E22D4" wp14:editId="0AEB8AA0">
                  <wp:extent cx="1457325" cy="1460406"/>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497127" cy="1500292"/>
                          </a:xfrm>
                          <a:prstGeom prst="rect">
                            <a:avLst/>
                          </a:prstGeom>
                        </pic:spPr>
                      </pic:pic>
                    </a:graphicData>
                  </a:graphic>
                </wp:inline>
              </w:drawing>
            </w:r>
          </w:p>
        </w:tc>
        <w:tc>
          <w:tcPr>
            <w:tcW w:w="567" w:type="dxa"/>
          </w:tcPr>
          <w:p w14:paraId="7BCE8397" w14:textId="77777777" w:rsidR="005A685A" w:rsidRPr="005A685A" w:rsidRDefault="005A685A" w:rsidP="005A685A">
            <w:pPr>
              <w:jc w:val="center"/>
              <w:rPr>
                <w:rFonts w:ascii="Calibri" w:hAnsi="Calibri" w:cs="Calibri"/>
                <w:b/>
                <w:bCs/>
                <w:color w:val="33CC33"/>
                <w:sz w:val="26"/>
                <w:szCs w:val="26"/>
                <w:u w:color="201F1E"/>
              </w:rPr>
            </w:pPr>
          </w:p>
        </w:tc>
        <w:tc>
          <w:tcPr>
            <w:tcW w:w="4530" w:type="dxa"/>
          </w:tcPr>
          <w:p w14:paraId="3C9B3DD4" w14:textId="3374C894" w:rsidR="005A685A" w:rsidRPr="005A685A" w:rsidRDefault="005A685A" w:rsidP="005A685A">
            <w:pPr>
              <w:jc w:val="center"/>
              <w:rPr>
                <w:rFonts w:ascii="Calibri" w:hAnsi="Calibri" w:cs="Calibri"/>
                <w:b/>
                <w:bCs/>
                <w:color w:val="33CC33"/>
                <w:sz w:val="26"/>
                <w:szCs w:val="26"/>
                <w:u w:color="201F1E"/>
              </w:rPr>
            </w:pPr>
            <w:r w:rsidRPr="005A685A">
              <w:rPr>
                <w:rFonts w:ascii="Calibri" w:hAnsi="Calibri" w:cs="Calibri"/>
                <w:b/>
                <w:bCs/>
                <w:color w:val="33CC33"/>
                <w:sz w:val="26"/>
                <w:szCs w:val="26"/>
                <w:u w:color="201F1E"/>
              </w:rPr>
              <w:drawing>
                <wp:inline distT="0" distB="0" distL="0" distR="0" wp14:anchorId="223FA737" wp14:editId="05B857E7">
                  <wp:extent cx="1485265" cy="1485265"/>
                  <wp:effectExtent l="0" t="0" r="63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485294" cy="1485294"/>
                          </a:xfrm>
                          <a:prstGeom prst="rect">
                            <a:avLst/>
                          </a:prstGeom>
                        </pic:spPr>
                      </pic:pic>
                    </a:graphicData>
                  </a:graphic>
                </wp:inline>
              </w:drawing>
            </w:r>
          </w:p>
        </w:tc>
      </w:tr>
      <w:tr w:rsidR="005A685A" w14:paraId="1BC1F9A5" w14:textId="77777777" w:rsidTr="005A685A">
        <w:tc>
          <w:tcPr>
            <w:tcW w:w="9628" w:type="dxa"/>
            <w:gridSpan w:val="3"/>
          </w:tcPr>
          <w:p w14:paraId="19C0FD4C" w14:textId="3F9E6D0E" w:rsidR="005A685A" w:rsidRPr="005A685A" w:rsidRDefault="005A685A" w:rsidP="005A685A">
            <w:pPr>
              <w:jc w:val="center"/>
              <w:rPr>
                <w:rFonts w:ascii="Calibri" w:hAnsi="Calibri" w:cs="Calibri"/>
                <w:b/>
                <w:bCs/>
                <w:color w:val="33CC33"/>
                <w:sz w:val="26"/>
                <w:szCs w:val="26"/>
                <w:u w:color="201F1E"/>
              </w:rPr>
            </w:pPr>
            <w:r w:rsidRPr="005A685A">
              <w:rPr>
                <w:rFonts w:ascii="Calibri" w:hAnsi="Calibri" w:cs="Calibri"/>
                <w:b/>
                <w:bCs/>
                <w:color w:val="F20D0D"/>
                <w:sz w:val="44"/>
                <w:szCs w:val="44"/>
                <w:u w:color="F20D0D"/>
              </w:rPr>
              <w:t>We’re planning a corporate swab day on</w:t>
            </w:r>
            <w:r>
              <w:rPr>
                <w:rFonts w:ascii="Calibri" w:hAnsi="Calibri" w:cs="Calibri"/>
                <w:b/>
                <w:bCs/>
                <w:color w:val="F20D0D"/>
                <w:sz w:val="72"/>
                <w:szCs w:val="72"/>
                <w:u w:color="F20D0D"/>
              </w:rPr>
              <w:t xml:space="preserve"> </w:t>
            </w:r>
            <w:r w:rsidRPr="005A685A">
              <w:rPr>
                <w:rFonts w:ascii="Calibri" w:hAnsi="Calibri" w:cs="Calibri"/>
                <w:b/>
                <w:bCs/>
                <w:color w:val="F20D0D"/>
                <w:sz w:val="48"/>
                <w:szCs w:val="48"/>
                <w:u w:color="F20D0D"/>
              </w:rPr>
              <w:t>_______________________</w:t>
            </w:r>
          </w:p>
        </w:tc>
      </w:tr>
    </w:tbl>
    <w:p w14:paraId="7C7857E1" w14:textId="7AC36816" w:rsidR="00930225" w:rsidRPr="00930225" w:rsidRDefault="00930225" w:rsidP="005A685A">
      <w:pPr>
        <w:rPr>
          <w:color w:val="33CC33"/>
        </w:rPr>
      </w:pPr>
    </w:p>
    <w:sectPr w:rsidR="00930225" w:rsidRPr="00930225" w:rsidSect="005A685A">
      <w:pgSz w:w="11906" w:h="16838"/>
      <w:pgMar w:top="851" w:right="1134" w:bottom="851"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0225"/>
    <w:rsid w:val="00021A00"/>
    <w:rsid w:val="00032109"/>
    <w:rsid w:val="00041664"/>
    <w:rsid w:val="000755FB"/>
    <w:rsid w:val="000E6841"/>
    <w:rsid w:val="000F3DFF"/>
    <w:rsid w:val="001127CE"/>
    <w:rsid w:val="00113950"/>
    <w:rsid w:val="001607C2"/>
    <w:rsid w:val="00180039"/>
    <w:rsid w:val="00197028"/>
    <w:rsid w:val="001A0817"/>
    <w:rsid w:val="001A3D66"/>
    <w:rsid w:val="001B7C79"/>
    <w:rsid w:val="001F00FF"/>
    <w:rsid w:val="00201961"/>
    <w:rsid w:val="00203EE4"/>
    <w:rsid w:val="002074E4"/>
    <w:rsid w:val="00215C03"/>
    <w:rsid w:val="00220971"/>
    <w:rsid w:val="00223848"/>
    <w:rsid w:val="00224F38"/>
    <w:rsid w:val="00231B65"/>
    <w:rsid w:val="00292461"/>
    <w:rsid w:val="00296EE5"/>
    <w:rsid w:val="002F259C"/>
    <w:rsid w:val="002F64AA"/>
    <w:rsid w:val="00302813"/>
    <w:rsid w:val="00311C96"/>
    <w:rsid w:val="00345582"/>
    <w:rsid w:val="00345A91"/>
    <w:rsid w:val="0039704E"/>
    <w:rsid w:val="00421486"/>
    <w:rsid w:val="00431211"/>
    <w:rsid w:val="00440285"/>
    <w:rsid w:val="00443D86"/>
    <w:rsid w:val="00457FC2"/>
    <w:rsid w:val="00460A23"/>
    <w:rsid w:val="00490C24"/>
    <w:rsid w:val="004A32D8"/>
    <w:rsid w:val="004B3BB5"/>
    <w:rsid w:val="004B74DC"/>
    <w:rsid w:val="004E5BE2"/>
    <w:rsid w:val="005817C7"/>
    <w:rsid w:val="005A685A"/>
    <w:rsid w:val="005C1EA3"/>
    <w:rsid w:val="005D1717"/>
    <w:rsid w:val="005E62A6"/>
    <w:rsid w:val="005E6B7C"/>
    <w:rsid w:val="005F04F0"/>
    <w:rsid w:val="00631A16"/>
    <w:rsid w:val="006453D0"/>
    <w:rsid w:val="00666DFA"/>
    <w:rsid w:val="00674210"/>
    <w:rsid w:val="00680B40"/>
    <w:rsid w:val="006A6EE6"/>
    <w:rsid w:val="006C0C85"/>
    <w:rsid w:val="006D6B14"/>
    <w:rsid w:val="006E78F2"/>
    <w:rsid w:val="006F1ED6"/>
    <w:rsid w:val="00720A3F"/>
    <w:rsid w:val="00744F0A"/>
    <w:rsid w:val="007979B6"/>
    <w:rsid w:val="007E0402"/>
    <w:rsid w:val="008064F1"/>
    <w:rsid w:val="008402F1"/>
    <w:rsid w:val="008505BB"/>
    <w:rsid w:val="00886AC9"/>
    <w:rsid w:val="008A2584"/>
    <w:rsid w:val="008B15B0"/>
    <w:rsid w:val="008B4255"/>
    <w:rsid w:val="008B6BCE"/>
    <w:rsid w:val="008D406B"/>
    <w:rsid w:val="00930225"/>
    <w:rsid w:val="00930DB1"/>
    <w:rsid w:val="009565A5"/>
    <w:rsid w:val="00967608"/>
    <w:rsid w:val="0097719B"/>
    <w:rsid w:val="00994F94"/>
    <w:rsid w:val="00A31510"/>
    <w:rsid w:val="00A322C6"/>
    <w:rsid w:val="00AA0D29"/>
    <w:rsid w:val="00B406F7"/>
    <w:rsid w:val="00B65A01"/>
    <w:rsid w:val="00B95763"/>
    <w:rsid w:val="00BC45F9"/>
    <w:rsid w:val="00BF08E1"/>
    <w:rsid w:val="00C1455A"/>
    <w:rsid w:val="00C2261B"/>
    <w:rsid w:val="00C42032"/>
    <w:rsid w:val="00C478B2"/>
    <w:rsid w:val="00C706C8"/>
    <w:rsid w:val="00C85588"/>
    <w:rsid w:val="00C90974"/>
    <w:rsid w:val="00CC158A"/>
    <w:rsid w:val="00D17DD9"/>
    <w:rsid w:val="00D269FE"/>
    <w:rsid w:val="00D9089D"/>
    <w:rsid w:val="00D917EC"/>
    <w:rsid w:val="00D91E41"/>
    <w:rsid w:val="00E067C0"/>
    <w:rsid w:val="00E1192D"/>
    <w:rsid w:val="00E209B4"/>
    <w:rsid w:val="00E33022"/>
    <w:rsid w:val="00E45F75"/>
    <w:rsid w:val="00E80F4B"/>
    <w:rsid w:val="00E8547E"/>
    <w:rsid w:val="00EA32E1"/>
    <w:rsid w:val="00EB087E"/>
    <w:rsid w:val="00EC7A6E"/>
    <w:rsid w:val="00EF1DE8"/>
    <w:rsid w:val="00F26833"/>
    <w:rsid w:val="00F438E7"/>
    <w:rsid w:val="00F568E8"/>
    <w:rsid w:val="00F729F0"/>
    <w:rsid w:val="00F93620"/>
    <w:rsid w:val="00FB60E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379707"/>
  <w15:chartTrackingRefBased/>
  <w15:docId w15:val="{0E7484F8-E62B-4ED4-BAA8-601C06882E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5BE2"/>
    <w:rPr>
      <w:sz w:val="24"/>
    </w:rPr>
  </w:style>
  <w:style w:type="paragraph" w:styleId="Heading1">
    <w:name w:val="heading 1"/>
    <w:basedOn w:val="Normal"/>
    <w:next w:val="Normal"/>
    <w:link w:val="Heading1Char"/>
    <w:uiPriority w:val="9"/>
    <w:qFormat/>
    <w:rsid w:val="004E5BE2"/>
    <w:pPr>
      <w:keepNext/>
      <w:keepLines/>
      <w:spacing w:before="240" w:after="0"/>
      <w:outlineLvl w:val="0"/>
    </w:pPr>
    <w:rPr>
      <w:rFonts w:asciiTheme="majorHAnsi" w:eastAsiaTheme="majorEastAsia" w:hAnsiTheme="majorHAnsi" w:cstheme="majorBidi"/>
      <w:b/>
      <w:color w:val="92D050"/>
      <w:sz w:val="32"/>
      <w:szCs w:val="32"/>
    </w:rPr>
  </w:style>
  <w:style w:type="paragraph" w:styleId="Heading2">
    <w:name w:val="heading 2"/>
    <w:basedOn w:val="Normal"/>
    <w:next w:val="Normal"/>
    <w:link w:val="Heading2Char"/>
    <w:uiPriority w:val="9"/>
    <w:semiHidden/>
    <w:unhideWhenUsed/>
    <w:qFormat/>
    <w:rsid w:val="004E5BE2"/>
    <w:pPr>
      <w:keepNext/>
      <w:keepLines/>
      <w:spacing w:before="40" w:after="0"/>
      <w:outlineLvl w:val="1"/>
    </w:pPr>
    <w:rPr>
      <w:rFonts w:asciiTheme="majorHAnsi" w:eastAsiaTheme="majorEastAsia" w:hAnsiTheme="majorHAnsi" w:cstheme="majorBidi"/>
      <w:b/>
      <w:color w:val="92D050"/>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5BE2"/>
    <w:rPr>
      <w:rFonts w:asciiTheme="majorHAnsi" w:eastAsiaTheme="majorEastAsia" w:hAnsiTheme="majorHAnsi" w:cstheme="majorBidi"/>
      <w:b/>
      <w:color w:val="92D050"/>
      <w:sz w:val="32"/>
      <w:szCs w:val="32"/>
    </w:rPr>
  </w:style>
  <w:style w:type="character" w:customStyle="1" w:styleId="Heading2Char">
    <w:name w:val="Heading 2 Char"/>
    <w:basedOn w:val="DefaultParagraphFont"/>
    <w:link w:val="Heading2"/>
    <w:uiPriority w:val="9"/>
    <w:semiHidden/>
    <w:rsid w:val="004E5BE2"/>
    <w:rPr>
      <w:rFonts w:asciiTheme="majorHAnsi" w:eastAsiaTheme="majorEastAsia" w:hAnsiTheme="majorHAnsi" w:cstheme="majorBidi"/>
      <w:b/>
      <w:color w:val="92D050"/>
      <w:sz w:val="28"/>
      <w:szCs w:val="26"/>
    </w:rPr>
  </w:style>
  <w:style w:type="paragraph" w:styleId="IntenseQuote">
    <w:name w:val="Intense Quote"/>
    <w:basedOn w:val="Normal"/>
    <w:next w:val="Normal"/>
    <w:link w:val="IntenseQuoteChar"/>
    <w:uiPriority w:val="30"/>
    <w:qFormat/>
    <w:rsid w:val="004E5BE2"/>
    <w:pPr>
      <w:pBdr>
        <w:top w:val="single" w:sz="4" w:space="10" w:color="4472C4" w:themeColor="accent1"/>
        <w:bottom w:val="single" w:sz="4" w:space="10" w:color="4472C4" w:themeColor="accent1"/>
      </w:pBdr>
      <w:spacing w:before="360" w:after="360" w:line="264" w:lineRule="auto"/>
      <w:ind w:left="864" w:right="864"/>
      <w:jc w:val="center"/>
    </w:pPr>
    <w:rPr>
      <w:i/>
      <w:iCs/>
      <w:color w:val="92D050"/>
    </w:rPr>
  </w:style>
  <w:style w:type="character" w:customStyle="1" w:styleId="IntenseQuoteChar">
    <w:name w:val="Intense Quote Char"/>
    <w:basedOn w:val="DefaultParagraphFont"/>
    <w:link w:val="IntenseQuote"/>
    <w:uiPriority w:val="30"/>
    <w:rsid w:val="004E5BE2"/>
    <w:rPr>
      <w:i/>
      <w:iCs/>
      <w:color w:val="92D050"/>
      <w:sz w:val="24"/>
    </w:rPr>
  </w:style>
  <w:style w:type="paragraph" w:styleId="NormalWeb">
    <w:name w:val="Normal (Web)"/>
    <w:basedOn w:val="Normal"/>
    <w:uiPriority w:val="99"/>
    <w:rsid w:val="00930225"/>
    <w:pPr>
      <w:autoSpaceDE w:val="0"/>
      <w:autoSpaceDN w:val="0"/>
      <w:adjustRightInd w:val="0"/>
      <w:spacing w:before="100" w:after="100" w:line="240" w:lineRule="auto"/>
    </w:pPr>
    <w:rPr>
      <w:rFonts w:ascii="Arial" w:hAnsi="Arial" w:cs="Arial"/>
      <w:szCs w:val="24"/>
    </w:rPr>
  </w:style>
  <w:style w:type="table" w:styleId="TableGrid">
    <w:name w:val="Table Grid"/>
    <w:basedOn w:val="TableNormal"/>
    <w:uiPriority w:val="39"/>
    <w:rsid w:val="009302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5A68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TotalTime>
  <Pages>2</Pages>
  <Words>255</Words>
  <Characters>1455</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Neel Shah</dc:creator>
  <cp:keywords>HelpVeerNow</cp:keywords>
  <dc:description/>
  <cp:lastModifiedBy>mic727039</cp:lastModifiedBy>
  <cp:revision>2</cp:revision>
  <dcterms:created xsi:type="dcterms:W3CDTF">2020-07-23T10:49:00Z</dcterms:created>
  <dcterms:modified xsi:type="dcterms:W3CDTF">2020-07-23T11:22:00Z</dcterms:modified>
</cp:coreProperties>
</file>